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819" w:rsidRDefault="00804819" w:rsidP="00414381">
      <w:pPr>
        <w:jc w:val="center"/>
        <w:rPr>
          <w:b/>
          <w:bCs/>
        </w:rPr>
      </w:pPr>
      <w:r w:rsidRPr="00414381">
        <w:rPr>
          <w:b/>
          <w:bCs/>
        </w:rPr>
        <w:t>Review of the Literature “What is a Gang and why does the law care?”</w:t>
      </w:r>
    </w:p>
    <w:p w:rsidR="00414381" w:rsidRDefault="00414381" w:rsidP="00414381">
      <w:pPr>
        <w:jc w:val="center"/>
        <w:rPr>
          <w:b/>
          <w:bCs/>
        </w:rPr>
      </w:pPr>
      <w:r>
        <w:rPr>
          <w:b/>
          <w:bCs/>
        </w:rPr>
        <w:t xml:space="preserve">Written by: </w:t>
      </w:r>
      <w:proofErr w:type="spellStart"/>
      <w:r>
        <w:rPr>
          <w:b/>
          <w:bCs/>
        </w:rPr>
        <w:t>Paing</w:t>
      </w:r>
      <w:proofErr w:type="spellEnd"/>
      <w:r>
        <w:rPr>
          <w:b/>
          <w:bCs/>
        </w:rPr>
        <w:t xml:space="preserve"> Hein </w:t>
      </w:r>
      <w:proofErr w:type="spellStart"/>
      <w:r>
        <w:rPr>
          <w:b/>
          <w:bCs/>
        </w:rPr>
        <w:t>Htet</w:t>
      </w:r>
      <w:proofErr w:type="spellEnd"/>
      <w:r>
        <w:rPr>
          <w:b/>
          <w:bCs/>
        </w:rPr>
        <w:t xml:space="preserve"> (5304641466) </w:t>
      </w:r>
    </w:p>
    <w:p w:rsidR="00414381" w:rsidRDefault="00414381" w:rsidP="00414381">
      <w:pPr>
        <w:jc w:val="center"/>
        <w:rPr>
          <w:b/>
          <w:bCs/>
        </w:rPr>
      </w:pPr>
      <w:r>
        <w:rPr>
          <w:b/>
          <w:bCs/>
        </w:rPr>
        <w:t>Submitted for Partial Fulfillment of EE403: Law and Economics</w:t>
      </w:r>
    </w:p>
    <w:p w:rsidR="00414381" w:rsidRPr="00414381" w:rsidRDefault="00414381" w:rsidP="00414381">
      <w:pPr>
        <w:jc w:val="center"/>
        <w:rPr>
          <w:b/>
          <w:bCs/>
        </w:rPr>
      </w:pPr>
      <w:r>
        <w:rPr>
          <w:b/>
          <w:bCs/>
        </w:rPr>
        <w:t>--------------------------------------------------------------------------------------------------------------------------------</w:t>
      </w:r>
    </w:p>
    <w:p w:rsidR="00414381" w:rsidRPr="00414381" w:rsidRDefault="00414381" w:rsidP="00414381">
      <w:pPr>
        <w:rPr>
          <w:b/>
          <w:bCs/>
          <w:u w:val="single"/>
        </w:rPr>
      </w:pPr>
      <w:r w:rsidRPr="00414381">
        <w:rPr>
          <w:b/>
          <w:bCs/>
          <w:u w:val="single"/>
        </w:rPr>
        <w:t>Purpose</w:t>
      </w:r>
    </w:p>
    <w:p w:rsidR="00804819" w:rsidRDefault="00804819" w:rsidP="00CD743A">
      <w:pPr>
        <w:ind w:firstLine="720"/>
      </w:pPr>
      <w:r>
        <w:t xml:space="preserve">The purpose of this article is to provide a more understanding and simplified approach towards </w:t>
      </w:r>
      <w:r w:rsidR="00CD743A">
        <w:t>the selected paper and serves as a brief adaptation of the literature. Furthermore, I would like to provide</w:t>
      </w:r>
      <w:r w:rsidR="008B2677">
        <w:t xml:space="preserve"> further implication in terms of light critique</w:t>
      </w:r>
      <w:r w:rsidR="00414381">
        <w:t>. The article follows the framework of the main article, that is, the article is summarized chapter by chapter</w:t>
      </w:r>
    </w:p>
    <w:p w:rsidR="00CD743A" w:rsidRDefault="00CD743A">
      <w:pPr>
        <w:rPr>
          <w:b/>
          <w:bCs/>
          <w:u w:val="single"/>
        </w:rPr>
      </w:pPr>
      <w:r w:rsidRPr="00CD743A">
        <w:rPr>
          <w:b/>
          <w:bCs/>
          <w:u w:val="single"/>
        </w:rPr>
        <w:t>Introduction</w:t>
      </w:r>
    </w:p>
    <w:p w:rsidR="00414381" w:rsidRDefault="008B2677" w:rsidP="00414381">
      <w:r>
        <w:tab/>
        <w:t>The intention of the article</w:t>
      </w:r>
      <w:r w:rsidR="000A308F">
        <w:t xml:space="preserve"> “What is a Gang a</w:t>
      </w:r>
      <w:bookmarkStart w:id="0" w:name="_GoBack"/>
      <w:bookmarkEnd w:id="0"/>
      <w:r w:rsidR="000A308F">
        <w:t xml:space="preserve">nd why does the law care?” was stated in the abstract – the expected penalty for a crime ought to be equal (or at least proportional) to the social harm caused </w:t>
      </w:r>
      <w:r w:rsidR="00414381">
        <w:t>by the act. The optimal point is</w:t>
      </w:r>
      <w:r w:rsidR="000A308F">
        <w:t xml:space="preserve"> analyzed in terms of two </w:t>
      </w:r>
      <w:r w:rsidR="00414381">
        <w:t>criteria</w:t>
      </w:r>
      <w:r w:rsidR="000A308F">
        <w:t>, 1) the social harm and 2) the probability of conviction. Using these criteria</w:t>
      </w:r>
      <w:r w:rsidR="00B1541C">
        <w:t>, a better definition of a gang is provided. Then, the author moves on to provide the background information of the gangs, in the perspective of the Canadian and American Criminal codes and the punishment associated to it. For instance</w:t>
      </w:r>
      <w:r w:rsidR="00BF7CEF">
        <w:t xml:space="preserve">, the definition of a criminal organization, shortened, is “a group of three or more persons committed </w:t>
      </w:r>
      <w:r w:rsidR="007732CD">
        <w:t xml:space="preserve">a serious </w:t>
      </w:r>
      <w:r w:rsidR="00BF7CEF">
        <w:t>offence would benefit the members fi</w:t>
      </w:r>
      <w:r w:rsidR="007732CD">
        <w:t>nancially or materialistically”</w:t>
      </w:r>
      <w:r w:rsidR="00F97101">
        <w:t xml:space="preserve">. In terms of the sentences, there exist laws designed to ‘disrupt organized drug trafficking networks by targeting key network members” and it must be demonstrated that the individual was the main player in the gang. However, as the authors proposed, </w:t>
      </w:r>
      <w:r w:rsidR="00B87B2A">
        <w:t>the current definitions are problematic and are not effective in deterring the crimes. Thus,</w:t>
      </w:r>
      <w:r w:rsidR="00980357">
        <w:t xml:space="preserve"> the author provides framework for a better definition.</w:t>
      </w:r>
    </w:p>
    <w:p w:rsidR="00980357" w:rsidRPr="00414381" w:rsidRDefault="00980357" w:rsidP="00414381">
      <w:pPr>
        <w:pStyle w:val="ListParagraph"/>
        <w:numPr>
          <w:ilvl w:val="0"/>
          <w:numId w:val="13"/>
        </w:numPr>
        <w:ind w:left="0" w:firstLine="0"/>
        <w:rPr>
          <w:b/>
          <w:bCs/>
        </w:rPr>
      </w:pPr>
      <w:r w:rsidRPr="00414381">
        <w:rPr>
          <w:b/>
          <w:bCs/>
        </w:rPr>
        <w:t>Economic Analysis of Optimal Punishments</w:t>
      </w:r>
    </w:p>
    <w:p w:rsidR="00980357" w:rsidRDefault="00980357" w:rsidP="00980357">
      <w:pPr>
        <w:pStyle w:val="ListParagraph"/>
        <w:ind w:left="360"/>
        <w:rPr>
          <w:b/>
          <w:bCs/>
        </w:rPr>
      </w:pPr>
    </w:p>
    <w:p w:rsidR="00980357" w:rsidRDefault="00980357" w:rsidP="00980357">
      <w:pPr>
        <w:pStyle w:val="ListParagraph"/>
        <w:ind w:left="0"/>
      </w:pPr>
      <w:r>
        <w:tab/>
        <w:t xml:space="preserve">Setting the punishment at the maximum is not optimal </w:t>
      </w:r>
      <w:r w:rsidR="00414381">
        <w:t xml:space="preserve">as </w:t>
      </w:r>
      <w:r>
        <w:t xml:space="preserve">1) Ex-Ante, the criminal is more likely to commit more serious crimes as the sentence is the same for both crimes, 2) </w:t>
      </w:r>
      <w:r w:rsidR="00414381">
        <w:t xml:space="preserve">Ex-Post, </w:t>
      </w:r>
      <w:r>
        <w:t>the criminal is more likely to commit the subsequent crime after a primary crime in order to avoid from being caught. This is called the marginal deterrence. Moreover, looking from the welfare perspective, benefit of the criminal can be included in the welfare function.</w:t>
      </w:r>
      <w:r w:rsidR="00D03C9C">
        <w:t xml:space="preserve"> Then the authors went on to provide the mathematical model where it says that crimes will be committed only when the criminal’s benefit, gained from the crime, is larger than the social harm and in authors’ term, it is the welfare maximization. Given marginal deterrence and welfare maximization, two </w:t>
      </w:r>
      <w:r w:rsidR="00414381">
        <w:t>possibilities can be considered, Social Harm and the Probability of Detection</w:t>
      </w:r>
    </w:p>
    <w:p w:rsidR="00414381" w:rsidRDefault="00414381" w:rsidP="00980357">
      <w:pPr>
        <w:pStyle w:val="ListParagraph"/>
        <w:ind w:left="0"/>
      </w:pPr>
    </w:p>
    <w:p w:rsidR="00414381" w:rsidRPr="00414381" w:rsidRDefault="00414381" w:rsidP="00414381">
      <w:pPr>
        <w:pStyle w:val="ListParagraph"/>
        <w:numPr>
          <w:ilvl w:val="0"/>
          <w:numId w:val="13"/>
        </w:numPr>
        <w:ind w:left="0" w:firstLine="0"/>
        <w:rPr>
          <w:b/>
          <w:bCs/>
        </w:rPr>
      </w:pPr>
      <w:r w:rsidRPr="00414381">
        <w:rPr>
          <w:b/>
          <w:bCs/>
        </w:rPr>
        <w:t>Social Harm</w:t>
      </w:r>
    </w:p>
    <w:p w:rsidR="00D03C9C" w:rsidRDefault="00D03C9C" w:rsidP="00D03C9C">
      <w:r>
        <w:rPr>
          <w:b/>
          <w:bCs/>
        </w:rPr>
        <w:tab/>
      </w:r>
      <w:r>
        <w:t xml:space="preserve">The author proposes that the social harm is higher if the crime is committed by a gang member than by an independent criminal, stating the reasons of, firstly, gangs tend to create monopoly power within the region and by using violence, </w:t>
      </w:r>
      <w:proofErr w:type="gramStart"/>
      <w:r>
        <w:t>they</w:t>
      </w:r>
      <w:proofErr w:type="gramEnd"/>
      <w:r>
        <w:t xml:space="preserve"> are able to maintain power and sustained it. Having this monopoly power is indeed has an effect on the social welfare. However, it </w:t>
      </w:r>
      <w:r>
        <w:lastRenderedPageBreak/>
        <w:t xml:space="preserve">depends on a person’ view. If the society is trying to minimize the amount of consumption of drugs, then having gangs is preferable </w:t>
      </w:r>
      <w:r w:rsidR="005B746E">
        <w:t xml:space="preserve">as the </w:t>
      </w:r>
      <w:proofErr w:type="gramStart"/>
      <w:r w:rsidR="005B746E">
        <w:t>cost of the drugs are</w:t>
      </w:r>
      <w:proofErr w:type="gramEnd"/>
      <w:r w:rsidR="005B746E">
        <w:t xml:space="preserve"> driven up if there were effective laws. However, if the aims of the laws are to provide consumers to consume discreetly, then it is more efficient to consume out of the sight of others, as consuming openly would offend the moral sensibilities of others. In terms of the higher penalties for gangs, it is ambiguous. If the expected penalty for the gangs is small, the sales of the drugs will be reduced. If the expected penalty is large enough, there will be </w:t>
      </w:r>
      <w:proofErr w:type="gramStart"/>
      <w:r w:rsidR="005B746E">
        <w:t>less</w:t>
      </w:r>
      <w:proofErr w:type="gramEnd"/>
      <w:r w:rsidR="005B746E">
        <w:t xml:space="preserve"> profits for the gangs and it will lead to increasing consumption of drugs. Then the authors move on to term </w:t>
      </w:r>
      <w:r w:rsidR="005B746E" w:rsidRPr="005B746E">
        <w:rPr>
          <w:i/>
          <w:iCs/>
        </w:rPr>
        <w:t>per act basis</w:t>
      </w:r>
      <w:r w:rsidR="005B746E">
        <w:t xml:space="preserve">, where the authors argue that more harm </w:t>
      </w:r>
      <w:r w:rsidR="005B746E" w:rsidRPr="005B746E">
        <w:rPr>
          <w:i/>
          <w:iCs/>
        </w:rPr>
        <w:t>per act</w:t>
      </w:r>
      <w:r w:rsidR="005B746E">
        <w:t xml:space="preserve"> because gangs are better organized in their attempts to commit crimes than the independent criminals. The reason behind is that, individuals are more likely to adopt the precautions, ranging from monetary expenditures to changing lifestyle, in order to avoid encounters with criminals. If the gang possesses a high threat enough, then the victims will spend more. And as a result, it increases the social harm </w:t>
      </w:r>
      <w:r w:rsidR="005B746E" w:rsidRPr="005B746E">
        <w:rPr>
          <w:i/>
          <w:iCs/>
        </w:rPr>
        <w:t>per act</w:t>
      </w:r>
      <w:r w:rsidR="005B746E">
        <w:t xml:space="preserve">. </w:t>
      </w:r>
      <w:r w:rsidR="008605CA">
        <w:t>Thus, it is socially optimal to have higher penalties for crimes committed by gang members.</w:t>
      </w:r>
    </w:p>
    <w:p w:rsidR="008605CA" w:rsidRDefault="008605CA" w:rsidP="00D03C9C"/>
    <w:p w:rsidR="008605CA" w:rsidRDefault="008605CA" w:rsidP="00414381">
      <w:pPr>
        <w:pStyle w:val="ListParagraph"/>
        <w:numPr>
          <w:ilvl w:val="0"/>
          <w:numId w:val="13"/>
        </w:numPr>
        <w:ind w:left="0" w:firstLine="0"/>
        <w:rPr>
          <w:b/>
          <w:bCs/>
        </w:rPr>
      </w:pPr>
      <w:r w:rsidRPr="008605CA">
        <w:rPr>
          <w:b/>
          <w:bCs/>
        </w:rPr>
        <w:t>Probability of Detection</w:t>
      </w:r>
    </w:p>
    <w:p w:rsidR="00592B8C" w:rsidRDefault="00592B8C" w:rsidP="00592B8C">
      <w:r>
        <w:tab/>
        <w:t>A crime committed by a criminal organization may be subject to a lower probability of detection. Given that the supply of the drug is controlled by the monopolist criminal organization. This will lead to the presence of market power and leads to two features, namely, fewer offences and Greater surplus.</w:t>
      </w:r>
    </w:p>
    <w:p w:rsidR="00247014" w:rsidRDefault="00592B8C" w:rsidP="00592B8C">
      <w:r>
        <w:tab/>
        <w:t>As the authors assumed that there exists market power for these criminal organizations, there are fewer transactions. T</w:t>
      </w:r>
      <w:r w:rsidR="0057551E">
        <w:t>his means that each transaction</w:t>
      </w:r>
      <w:r>
        <w:t xml:space="preserve"> is done at a high price and the </w:t>
      </w:r>
      <w:proofErr w:type="gramStart"/>
      <w:r>
        <w:t>buyer have</w:t>
      </w:r>
      <w:proofErr w:type="gramEnd"/>
      <w:r>
        <w:t xml:space="preserve"> a high value for the product. Moreover, researches have shown that price and quantity does not follow the quality of the ordinary market. They exhibit different features. The content in a big of heroin might be different over time and location. Moreover, quantity discounting can often be seen in these markets too. This is a way to different the market and extract the consumer surplus, or in other words, price discrimination but more drastic.</w:t>
      </w:r>
      <w:r w:rsidR="00247014">
        <w:t xml:space="preserve"> It is shown that </w:t>
      </w:r>
      <w:r w:rsidR="0026605C">
        <w:t>it</w:t>
      </w:r>
      <w:r w:rsidR="00247014">
        <w:t xml:space="preserve"> is optimal through considering the probability of being caught in the profit maximization model. Probability of detection does matter in the behavior of dealers. The higher the probability is, the lower discount maybe, given that enforcement and penalties are not related to the size of the transaction. But once caught, the dealer will not be able to do further transaction.</w:t>
      </w:r>
    </w:p>
    <w:p w:rsidR="00247014" w:rsidRDefault="00247014" w:rsidP="00592B8C">
      <w:r>
        <w:tab/>
        <w:t xml:space="preserve">Next, the authors demonstrate the reduction in the number of transactions due to an increase in market power can lead to lower probabilities of arrest. The authors provide a diagram which can be seen in the main article. One thing to </w:t>
      </w:r>
      <w:r w:rsidR="0026605C">
        <w:t xml:space="preserve">be noted is that MC curve </w:t>
      </w:r>
      <w:r>
        <w:t>is composed of two components: the actual cost of production and distribution and the additional expected cost due to law enforcement.</w:t>
      </w:r>
      <w:r w:rsidR="00A9430C">
        <w:t xml:space="preserve"> Given that probability of detection is higher in visible places, the increased in number of transactions would lead the criminals to make transaction in more visible places. In the case of Perfect competition, there would be more transactions as the market is free entry. However, in the case of Monopoly, there will be less transactions as the monopolist set the price and quantity supplied at MR=MC. Thus, the probability of detection is lower in monopoly case. Moreover, the authors coined the term ‘Experienced goods’, meaning that quality is difficult to observe prior to consumption. Due to this feature, even though there might be same price, say $10, the quality and/or the quantity might differ from place to place. There exists in heterogeneity of the quantity and quality of the drugs. Relating to the monopolies, with an increased in market power, the suppliers will not involve in risky transactions as they have to maintain their quality/quantity due to reputation and prospect.</w:t>
      </w:r>
    </w:p>
    <w:p w:rsidR="00A9430C" w:rsidRDefault="00A9430C" w:rsidP="00592B8C">
      <w:r>
        <w:tab/>
        <w:t xml:space="preserve">The other feature is the Greater Surplus. Criminal organizations are more willing to utilize resource in order to reduce the probability of detection and conviction. </w:t>
      </w:r>
      <w:r w:rsidR="00BF315C">
        <w:t xml:space="preserve">Wealthier organizations can prevent themselves more and might even bribe the officials. Next, there exists a link between the profit and the chance of being confiscated by the authorities. Monopoly have higher market power, they achieve greater profit and as a result, higher cost for inventory to prevent the confiscation of the drugs. The larger the organization is, the more likely that they will face confiscation and thus have more incentive to expand more resources to avoid detection and being caught. </w:t>
      </w:r>
    </w:p>
    <w:p w:rsidR="00EA2069" w:rsidRDefault="00BF315C" w:rsidP="00592B8C">
      <w:r>
        <w:tab/>
        <w:t>Moreover, the gangs also face the agency problem where the members may not have the same incentive and objectives of the gang as a whole. In this case, the gangs are more likely to practice violence to overcome this problem. Especially in the case of controlling the flow of information, the gangs may threaten their own gang members to make sure that they will not provide the evidence to the authorities when being caught. Not also that, gangs might also use violence on their victims. For example, if the one of the gang member is caught due to the person testifying to the authorities, the other gang member can revenge that person. Thus, people will be less willing to testify at the court.</w:t>
      </w:r>
    </w:p>
    <w:p w:rsidR="0026605C" w:rsidRDefault="0026605C" w:rsidP="00592B8C"/>
    <w:p w:rsidR="00BF315C" w:rsidRPr="00BF315C" w:rsidRDefault="00BF315C" w:rsidP="00414381">
      <w:pPr>
        <w:pStyle w:val="ListParagraph"/>
        <w:numPr>
          <w:ilvl w:val="0"/>
          <w:numId w:val="13"/>
        </w:numPr>
        <w:ind w:left="0" w:firstLine="0"/>
        <w:rPr>
          <w:b/>
          <w:bCs/>
        </w:rPr>
      </w:pPr>
      <w:r w:rsidRPr="00BF315C">
        <w:rPr>
          <w:b/>
          <w:bCs/>
        </w:rPr>
        <w:t>How bad is Prison?</w:t>
      </w:r>
    </w:p>
    <w:p w:rsidR="00EA2069" w:rsidRDefault="00BF315C" w:rsidP="00BF315C">
      <w:r>
        <w:tab/>
      </w:r>
      <w:proofErr w:type="gramStart"/>
      <w:r w:rsidR="00EA2069">
        <w:t>Most of the time, the sanction of the caught gang members is the imprisonment.</w:t>
      </w:r>
      <w:proofErr w:type="gramEnd"/>
      <w:r w:rsidR="00EA2069">
        <w:t xml:space="preserve"> This would lead to the forgone income and disutility. However, the gang members might not face severe disutility as the threat of violence may be less in the prison, the gangs are able to smuggle goods into prison, so they might not face the forgone of consumption and income. Thus, </w:t>
      </w:r>
      <w:r w:rsidR="0026605C">
        <w:t xml:space="preserve">according to the authors, </w:t>
      </w:r>
      <w:r w:rsidR="00EA2069">
        <w:t>they deserve to serve longer in the prison.</w:t>
      </w:r>
    </w:p>
    <w:p w:rsidR="00EA2069" w:rsidRPr="00EA2069" w:rsidRDefault="00EA2069" w:rsidP="00BF315C">
      <w:pPr>
        <w:rPr>
          <w:b/>
          <w:bCs/>
        </w:rPr>
      </w:pPr>
      <w:r w:rsidRPr="00EA2069">
        <w:rPr>
          <w:b/>
          <w:bCs/>
        </w:rPr>
        <w:t xml:space="preserve">5 </w:t>
      </w:r>
      <w:r w:rsidR="00414381">
        <w:rPr>
          <w:b/>
          <w:bCs/>
        </w:rPr>
        <w:tab/>
      </w:r>
      <w:r w:rsidRPr="00EA2069">
        <w:rPr>
          <w:b/>
          <w:bCs/>
        </w:rPr>
        <w:t>So what is a Gang?</w:t>
      </w:r>
    </w:p>
    <w:p w:rsidR="00EA2069" w:rsidRDefault="00EA2069" w:rsidP="00BF315C">
      <w:r>
        <w:tab/>
        <w:t xml:space="preserve">The authors have proved that the Gang deserves more penalty than the independent criminals. Moreover, the monopoly power is significant in the arena of the gang and thus, the definition of the gang should be linked to the presence of monopoly power. But then, it is hard to measure the presence of the market power. However, price can be measured and thus the author argues that this way can be a good measure. Also, as mentioned above, violence is also one of the </w:t>
      </w:r>
      <w:proofErr w:type="gramStart"/>
      <w:r>
        <w:t>feature</w:t>
      </w:r>
      <w:proofErr w:type="gramEnd"/>
      <w:r>
        <w:t xml:space="preserve">. If there are testimonies on the violence, then it indicates the presence of the monopoly power. Next, the author argues that, by using this proposed way, the extent of the gang does not need to be determined. After this section, the author moves on to the Design of Anti-Gang regulations. </w:t>
      </w:r>
      <w:proofErr w:type="gramStart"/>
      <w:r w:rsidR="00A27B47">
        <w:t>In the US, the Kingpin Act.</w:t>
      </w:r>
      <w:proofErr w:type="gramEnd"/>
      <w:r w:rsidR="009C10ED">
        <w:t xml:space="preserve"> This is the act where they have the authority to free the account of the individuals.</w:t>
      </w:r>
      <w:r w:rsidR="00A27B47">
        <w:t xml:space="preserve"> Since, the criminal organizations tend to operate across borders, coordination would be optimal. However, it is hard to achieve. </w:t>
      </w:r>
      <w:r w:rsidR="009C10ED">
        <w:t>Thus, Kingpin Act should be adopted internationally. The New Jersey Drug Reform Act aims at the high-ranked individuals as they are the main ‘pin’ of the organizations. Capturing them would lead to the gang to a less powerful organization.</w:t>
      </w:r>
    </w:p>
    <w:p w:rsidR="009C10ED" w:rsidRDefault="009C10ED" w:rsidP="00BF315C">
      <w:pPr>
        <w:rPr>
          <w:b/>
          <w:bCs/>
        </w:rPr>
      </w:pPr>
      <w:r w:rsidRPr="009C10ED">
        <w:rPr>
          <w:b/>
          <w:bCs/>
        </w:rPr>
        <w:t>6. Critique</w:t>
      </w:r>
    </w:p>
    <w:p w:rsidR="009C10ED" w:rsidRPr="009C10ED" w:rsidRDefault="009C10ED" w:rsidP="00BF315C">
      <w:r>
        <w:rPr>
          <w:b/>
          <w:bCs/>
        </w:rPr>
        <w:tab/>
      </w:r>
      <w:r>
        <w:t xml:space="preserve">Overall, the authors did a marvelous job in providing the market structure of </w:t>
      </w:r>
      <w:r w:rsidR="0026605C">
        <w:t xml:space="preserve">the gang and its activities. However, the proposed definition scopes only on the drugs and prostitution which might are limited in terms of scope and would be better if the authors are able to cover other ranges of illegal activities that the gangs might involve in. </w:t>
      </w:r>
    </w:p>
    <w:p w:rsidR="00592B8C" w:rsidRPr="00592B8C" w:rsidRDefault="00592B8C" w:rsidP="00592B8C"/>
    <w:p w:rsidR="008605CA" w:rsidRPr="008605CA" w:rsidRDefault="008605CA" w:rsidP="008605CA">
      <w:r>
        <w:rPr>
          <w:b/>
          <w:bCs/>
        </w:rPr>
        <w:tab/>
      </w:r>
    </w:p>
    <w:p w:rsidR="008605CA" w:rsidRDefault="008605CA" w:rsidP="008605CA">
      <w:pPr>
        <w:pStyle w:val="ListParagraph"/>
        <w:ind w:left="360"/>
      </w:pPr>
    </w:p>
    <w:p w:rsidR="008605CA" w:rsidRPr="005B746E" w:rsidRDefault="008605CA" w:rsidP="008605CA">
      <w:pPr>
        <w:pStyle w:val="ListParagraph"/>
        <w:ind w:left="360"/>
      </w:pPr>
    </w:p>
    <w:p w:rsidR="00D03C9C" w:rsidRDefault="00D03C9C" w:rsidP="00D03C9C">
      <w:pPr>
        <w:pStyle w:val="ListParagraph"/>
        <w:ind w:left="360"/>
      </w:pPr>
    </w:p>
    <w:p w:rsidR="00D03C9C" w:rsidRPr="00D03C9C" w:rsidRDefault="00D03C9C" w:rsidP="00D03C9C">
      <w:pPr>
        <w:pStyle w:val="ListParagraph"/>
        <w:ind w:left="360"/>
      </w:pPr>
    </w:p>
    <w:p w:rsidR="00CD743A" w:rsidRPr="00CD743A" w:rsidRDefault="00CD743A">
      <w:r>
        <w:tab/>
      </w:r>
    </w:p>
    <w:sectPr w:rsidR="00CD743A" w:rsidRPr="00CD743A" w:rsidSect="00A35E2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73592"/>
    <w:multiLevelType w:val="hybridMultilevel"/>
    <w:tmpl w:val="D7ECF120"/>
    <w:lvl w:ilvl="0" w:tplc="B3322F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F361DD"/>
    <w:multiLevelType w:val="hybridMultilevel"/>
    <w:tmpl w:val="542A6AAC"/>
    <w:lvl w:ilvl="0" w:tplc="B7B8BBB2">
      <w:start w:val="1"/>
      <w:numFmt w:val="decimal"/>
      <w:lvlText w:val="%1"/>
      <w:lvlJc w:val="left"/>
      <w:pPr>
        <w:ind w:left="216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CA20951"/>
    <w:multiLevelType w:val="hybridMultilevel"/>
    <w:tmpl w:val="1B922E08"/>
    <w:lvl w:ilvl="0" w:tplc="B7B8BBB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F337E8"/>
    <w:multiLevelType w:val="hybridMultilevel"/>
    <w:tmpl w:val="FD7896E6"/>
    <w:lvl w:ilvl="0" w:tplc="B3322F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19567C"/>
    <w:multiLevelType w:val="hybridMultilevel"/>
    <w:tmpl w:val="50E85DD2"/>
    <w:lvl w:ilvl="0" w:tplc="B3322F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601B16"/>
    <w:multiLevelType w:val="hybridMultilevel"/>
    <w:tmpl w:val="90A69C62"/>
    <w:lvl w:ilvl="0" w:tplc="B3322F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AD5D3A"/>
    <w:multiLevelType w:val="hybridMultilevel"/>
    <w:tmpl w:val="AE14B280"/>
    <w:lvl w:ilvl="0" w:tplc="B7B8BBB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18384F"/>
    <w:multiLevelType w:val="hybridMultilevel"/>
    <w:tmpl w:val="C9F452EE"/>
    <w:lvl w:ilvl="0" w:tplc="B3322F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3C1FE6"/>
    <w:multiLevelType w:val="multilevel"/>
    <w:tmpl w:val="218C6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E80133A"/>
    <w:multiLevelType w:val="hybridMultilevel"/>
    <w:tmpl w:val="46E2D284"/>
    <w:lvl w:ilvl="0" w:tplc="B7B8BB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3B60D84"/>
    <w:multiLevelType w:val="hybridMultilevel"/>
    <w:tmpl w:val="4FDE69D2"/>
    <w:lvl w:ilvl="0" w:tplc="B7B8BBB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F240F6"/>
    <w:multiLevelType w:val="hybridMultilevel"/>
    <w:tmpl w:val="D86E9F9C"/>
    <w:lvl w:ilvl="0" w:tplc="4830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114A9D"/>
    <w:multiLevelType w:val="hybridMultilevel"/>
    <w:tmpl w:val="7E9A5B00"/>
    <w:lvl w:ilvl="0" w:tplc="B7B8BBB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9"/>
  </w:num>
  <w:num w:numId="4">
    <w:abstractNumId w:val="10"/>
  </w:num>
  <w:num w:numId="5">
    <w:abstractNumId w:val="6"/>
  </w:num>
  <w:num w:numId="6">
    <w:abstractNumId w:val="1"/>
  </w:num>
  <w:num w:numId="7">
    <w:abstractNumId w:val="12"/>
  </w:num>
  <w:num w:numId="8">
    <w:abstractNumId w:val="2"/>
  </w:num>
  <w:num w:numId="9">
    <w:abstractNumId w:val="0"/>
  </w:num>
  <w:num w:numId="10">
    <w:abstractNumId w:val="5"/>
  </w:num>
  <w:num w:numId="11">
    <w:abstractNumId w:val="7"/>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savePreviewPicture/>
  <w:compat>
    <w:applyBreakingRules/>
  </w:compat>
  <w:rsids>
    <w:rsidRoot w:val="00804819"/>
    <w:rsid w:val="0009700C"/>
    <w:rsid w:val="000A308F"/>
    <w:rsid w:val="000F1F87"/>
    <w:rsid w:val="00247014"/>
    <w:rsid w:val="0026605C"/>
    <w:rsid w:val="00414381"/>
    <w:rsid w:val="0057551E"/>
    <w:rsid w:val="00592B8C"/>
    <w:rsid w:val="005B746E"/>
    <w:rsid w:val="00757BE4"/>
    <w:rsid w:val="007732CD"/>
    <w:rsid w:val="00804819"/>
    <w:rsid w:val="008605CA"/>
    <w:rsid w:val="008B2677"/>
    <w:rsid w:val="00980357"/>
    <w:rsid w:val="009C10ED"/>
    <w:rsid w:val="009F58EF"/>
    <w:rsid w:val="00A21EEF"/>
    <w:rsid w:val="00A27B47"/>
    <w:rsid w:val="00A35E2A"/>
    <w:rsid w:val="00A9430C"/>
    <w:rsid w:val="00B1541C"/>
    <w:rsid w:val="00B87B2A"/>
    <w:rsid w:val="00BF315C"/>
    <w:rsid w:val="00BF7CEF"/>
    <w:rsid w:val="00CD743A"/>
    <w:rsid w:val="00D03C9C"/>
    <w:rsid w:val="00EA2069"/>
    <w:rsid w:val="00F9710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E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0357"/>
    <w:pPr>
      <w:ind w:left="720"/>
      <w:contextualSpacing/>
    </w:pPr>
  </w:style>
  <w:style w:type="paragraph" w:styleId="BalloonText">
    <w:name w:val="Balloon Text"/>
    <w:basedOn w:val="Normal"/>
    <w:link w:val="BalloonTextChar"/>
    <w:uiPriority w:val="99"/>
    <w:semiHidden/>
    <w:unhideWhenUsed/>
    <w:rsid w:val="00247014"/>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247014"/>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1587</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tulib</dc:creator>
  <cp:lastModifiedBy>Microsoft</cp:lastModifiedBy>
  <cp:revision>2</cp:revision>
  <dcterms:created xsi:type="dcterms:W3CDTF">2012-11-21T15:01:00Z</dcterms:created>
  <dcterms:modified xsi:type="dcterms:W3CDTF">2012-11-21T15:01:00Z</dcterms:modified>
</cp:coreProperties>
</file>